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ache Süd Elmshorn - Rückbau eines Rollcontainerunterstand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wache Süd Elmshorn - Rückbau eines Rollcontainer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